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7BED6" w14:textId="5E30770E" w:rsidR="00D04D2F" w:rsidRPr="000139AE" w:rsidRDefault="00E97FBE">
      <w:pPr>
        <w:pBdr>
          <w:top w:val="nil"/>
          <w:left w:val="nil"/>
          <w:bottom w:val="nil"/>
          <w:right w:val="nil"/>
          <w:between w:val="nil"/>
        </w:pBdr>
        <w:spacing w:after="0" w:line="240" w:lineRule="auto"/>
        <w:rPr>
          <w:rFonts w:ascii="Book Antiqua" w:eastAsia="Calibri" w:hAnsi="Book Antiqua"/>
          <w:b/>
          <w:color w:val="000000"/>
        </w:rPr>
      </w:pPr>
      <w:r w:rsidRPr="000139AE">
        <w:rPr>
          <w:rFonts w:ascii="Book Antiqua" w:eastAsia="Calibri" w:hAnsi="Book Antiqua"/>
          <w:b/>
          <w:color w:val="000000"/>
        </w:rPr>
        <w:t xml:space="preserve">Student Name: </w:t>
      </w:r>
      <w:r w:rsidRPr="000139AE">
        <w:rPr>
          <w:rFonts w:ascii="Book Antiqua" w:eastAsia="Calibri" w:hAnsi="Book Antiqua"/>
          <w:color w:val="000000"/>
        </w:rPr>
        <w:t>______________________________</w:t>
      </w:r>
      <w:r w:rsidRPr="000139AE">
        <w:rPr>
          <w:rFonts w:ascii="Book Antiqua" w:eastAsia="Calibri" w:hAnsi="Book Antiqua"/>
          <w:b/>
          <w:color w:val="000000"/>
        </w:rPr>
        <w:t xml:space="preserve"> Grade: </w:t>
      </w:r>
      <w:r w:rsidRPr="000139AE">
        <w:rPr>
          <w:rFonts w:ascii="Book Antiqua" w:eastAsia="Calibri" w:hAnsi="Book Antiqua"/>
          <w:color w:val="000000"/>
        </w:rPr>
        <w:t>_____</w:t>
      </w:r>
      <w:r w:rsidRPr="000139AE">
        <w:rPr>
          <w:rFonts w:ascii="Book Antiqua" w:eastAsia="Calibri" w:hAnsi="Book Antiqua"/>
          <w:b/>
          <w:color w:val="000000"/>
        </w:rPr>
        <w:t xml:space="preserve"> Date: </w:t>
      </w:r>
      <w:r w:rsidRPr="000139AE">
        <w:rPr>
          <w:rFonts w:ascii="Book Antiqua" w:eastAsia="Calibri" w:hAnsi="Book Antiqua"/>
          <w:color w:val="000000"/>
        </w:rPr>
        <w:t>_______________</w:t>
      </w:r>
    </w:p>
    <w:p w14:paraId="7810C78B" w14:textId="77777777" w:rsidR="00D04D2F" w:rsidRPr="000139AE" w:rsidRDefault="00D04D2F">
      <w:pPr>
        <w:pBdr>
          <w:top w:val="nil"/>
          <w:left w:val="nil"/>
          <w:bottom w:val="nil"/>
          <w:right w:val="nil"/>
          <w:between w:val="nil"/>
        </w:pBdr>
        <w:spacing w:after="0" w:line="240" w:lineRule="auto"/>
        <w:rPr>
          <w:rFonts w:ascii="Book Antiqua" w:eastAsia="Calibri" w:hAnsi="Book Antiqua"/>
          <w:b/>
          <w:color w:val="000000"/>
        </w:rPr>
      </w:pPr>
    </w:p>
    <w:p w14:paraId="36C41B5A" w14:textId="2BD775C1" w:rsidR="00D04D2F" w:rsidRPr="000139AE" w:rsidRDefault="00E97FBE">
      <w:pPr>
        <w:pBdr>
          <w:top w:val="nil"/>
          <w:left w:val="nil"/>
          <w:bottom w:val="nil"/>
          <w:right w:val="nil"/>
          <w:between w:val="nil"/>
        </w:pBdr>
        <w:spacing w:after="0" w:line="240" w:lineRule="auto"/>
        <w:rPr>
          <w:rFonts w:ascii="Book Antiqua" w:eastAsia="Cambria" w:hAnsi="Book Antiqua" w:cs="Cambria"/>
          <w:b/>
          <w:color w:val="000000"/>
        </w:rPr>
      </w:pPr>
      <w:r w:rsidRPr="000139AE">
        <w:rPr>
          <w:rFonts w:ascii="Book Antiqua" w:eastAsia="Calibri" w:hAnsi="Book Antiqua"/>
          <w:b/>
          <w:color w:val="000000"/>
        </w:rPr>
        <w:t xml:space="preserve">Parent/Guardian Name: </w:t>
      </w:r>
      <w:r w:rsidRPr="000139AE">
        <w:rPr>
          <w:rFonts w:ascii="Book Antiqua" w:eastAsia="Calibri" w:hAnsi="Book Antiqua"/>
          <w:color w:val="000000"/>
        </w:rPr>
        <w:t>______________________________</w:t>
      </w:r>
      <w:r w:rsidRPr="000139AE">
        <w:rPr>
          <w:rFonts w:ascii="Book Antiqua" w:eastAsia="Calibri" w:hAnsi="Book Antiqua"/>
          <w:b/>
          <w:color w:val="000000"/>
        </w:rPr>
        <w:t xml:space="preserve"> Phone: </w:t>
      </w:r>
      <w:r w:rsidRPr="000139AE">
        <w:rPr>
          <w:rFonts w:ascii="Book Antiqua" w:eastAsia="Calibri" w:hAnsi="Book Antiqua"/>
          <w:color w:val="000000"/>
        </w:rPr>
        <w:t>__________________</w:t>
      </w:r>
    </w:p>
    <w:p w14:paraId="1C5A2F47" w14:textId="77777777" w:rsidR="00D04D2F" w:rsidRPr="000139AE" w:rsidRDefault="00D04D2F">
      <w:pPr>
        <w:pBdr>
          <w:top w:val="nil"/>
          <w:left w:val="nil"/>
          <w:bottom w:val="nil"/>
          <w:right w:val="nil"/>
          <w:between w:val="nil"/>
        </w:pBdr>
        <w:spacing w:after="0" w:line="240" w:lineRule="auto"/>
        <w:rPr>
          <w:rFonts w:ascii="Book Antiqua" w:eastAsia="Calibri" w:hAnsi="Book Antiqua"/>
          <w:color w:val="000000"/>
        </w:rPr>
      </w:pPr>
    </w:p>
    <w:p w14:paraId="4AD479A1" w14:textId="1BCFE27F" w:rsidR="00D04D2F" w:rsidRPr="000139AE" w:rsidRDefault="00E97FBE">
      <w:pPr>
        <w:rPr>
          <w:rFonts w:ascii="Book Antiqua" w:hAnsi="Book Antiqua"/>
        </w:rPr>
      </w:pPr>
      <w:r w:rsidRPr="000139AE">
        <w:rPr>
          <w:rFonts w:ascii="Book Antiqua" w:hAnsi="Book Antiqua"/>
        </w:rPr>
        <w:t>This Academic Probation Contract (APC) is enacted in addition to the Student/</w:t>
      </w:r>
      <w:r w:rsidR="00FF0D8D" w:rsidRPr="000139AE">
        <w:rPr>
          <w:rFonts w:ascii="Book Antiqua" w:hAnsi="Book Antiqua"/>
        </w:rPr>
        <w:t>Family</w:t>
      </w:r>
      <w:r w:rsidR="000139AE">
        <w:rPr>
          <w:rFonts w:ascii="Book Antiqua" w:hAnsi="Book Antiqua"/>
        </w:rPr>
        <w:t xml:space="preserve"> </w:t>
      </w:r>
      <w:r w:rsidRPr="000139AE">
        <w:rPr>
          <w:rFonts w:ascii="Book Antiqua" w:hAnsi="Book Antiqua"/>
        </w:rPr>
        <w:t xml:space="preserve">Handbook and Diocesan Policy so that the student might be more successful at school. </w:t>
      </w:r>
    </w:p>
    <w:p w14:paraId="544AF03A" w14:textId="77777777" w:rsidR="00D04D2F" w:rsidRPr="000139AE" w:rsidRDefault="00E97FBE">
      <w:pPr>
        <w:pBdr>
          <w:top w:val="nil"/>
          <w:left w:val="nil"/>
          <w:bottom w:val="nil"/>
          <w:right w:val="nil"/>
          <w:between w:val="nil"/>
        </w:pBdr>
        <w:spacing w:after="0" w:line="240" w:lineRule="auto"/>
        <w:rPr>
          <w:rFonts w:ascii="Book Antiqua" w:eastAsia="Calibri" w:hAnsi="Book Antiqua"/>
          <w:b/>
          <w:color w:val="000000"/>
        </w:rPr>
      </w:pPr>
      <w:r w:rsidRPr="000139AE">
        <w:rPr>
          <w:rFonts w:ascii="Book Antiqua" w:eastAsia="Calibri" w:hAnsi="Book Antiqua"/>
          <w:b/>
          <w:color w:val="000000"/>
        </w:rPr>
        <w:t>Probation Terms:</w:t>
      </w:r>
    </w:p>
    <w:p w14:paraId="59EEB9A2" w14:textId="77777777" w:rsidR="00D04D2F" w:rsidRPr="000139AE" w:rsidRDefault="00E97FBE">
      <w:pPr>
        <w:numPr>
          <w:ilvl w:val="0"/>
          <w:numId w:val="2"/>
        </w:numPr>
        <w:pBdr>
          <w:top w:val="nil"/>
          <w:left w:val="nil"/>
          <w:bottom w:val="nil"/>
          <w:right w:val="nil"/>
          <w:between w:val="nil"/>
        </w:pBdr>
        <w:spacing w:after="0"/>
        <w:rPr>
          <w:rFonts w:ascii="Book Antiqua" w:hAnsi="Book Antiqua"/>
        </w:rPr>
      </w:pPr>
      <w:r w:rsidRPr="000139AE">
        <w:rPr>
          <w:rFonts w:ascii="Book Antiqua" w:eastAsia="Calibri" w:hAnsi="Book Antiqua"/>
          <w:color w:val="000000"/>
        </w:rPr>
        <w:t xml:space="preserve">Student and Parent sign the Academic Probation Contract and complete the Self-Assessment Worksheet during a meeting with parents, teachers and administration. </w:t>
      </w:r>
    </w:p>
    <w:p w14:paraId="36547084" w14:textId="54D34FAC" w:rsidR="00D04D2F" w:rsidRPr="000139AE" w:rsidRDefault="00E97FBE">
      <w:pPr>
        <w:numPr>
          <w:ilvl w:val="0"/>
          <w:numId w:val="2"/>
        </w:numPr>
        <w:pBdr>
          <w:top w:val="nil"/>
          <w:left w:val="nil"/>
          <w:bottom w:val="nil"/>
          <w:right w:val="nil"/>
          <w:between w:val="nil"/>
        </w:pBdr>
        <w:spacing w:after="0"/>
        <w:rPr>
          <w:rFonts w:ascii="Book Antiqua" w:hAnsi="Book Antiqua"/>
        </w:rPr>
      </w:pPr>
      <w:r w:rsidRPr="000139AE">
        <w:rPr>
          <w:rFonts w:ascii="Book Antiqua" w:eastAsia="Calibri" w:hAnsi="Book Antiqua"/>
          <w:color w:val="000000"/>
        </w:rPr>
        <w:t>Pass all academic classes (Religion, Reading, Language Arts, Math, Science, History).</w:t>
      </w:r>
    </w:p>
    <w:p w14:paraId="606D4AAC" w14:textId="77777777" w:rsidR="00D04D2F" w:rsidRPr="000139AE" w:rsidRDefault="00E97FBE">
      <w:pPr>
        <w:numPr>
          <w:ilvl w:val="0"/>
          <w:numId w:val="2"/>
        </w:numPr>
        <w:pBdr>
          <w:top w:val="nil"/>
          <w:left w:val="nil"/>
          <w:bottom w:val="nil"/>
          <w:right w:val="nil"/>
          <w:between w:val="nil"/>
        </w:pBdr>
        <w:rPr>
          <w:rFonts w:ascii="Book Antiqua" w:hAnsi="Book Antiqua"/>
        </w:rPr>
      </w:pPr>
      <w:r w:rsidRPr="000139AE">
        <w:rPr>
          <w:rFonts w:ascii="Book Antiqua" w:eastAsia="Calibri" w:hAnsi="Book Antiqua"/>
          <w:color w:val="000000"/>
        </w:rPr>
        <w:t>Meet any additional requirements established by the building administrator.</w:t>
      </w:r>
    </w:p>
    <w:p w14:paraId="5BD696B4" w14:textId="77777777" w:rsidR="00D04D2F" w:rsidRPr="000139AE" w:rsidRDefault="00E97FBE">
      <w:pPr>
        <w:pBdr>
          <w:top w:val="nil"/>
          <w:left w:val="nil"/>
          <w:bottom w:val="nil"/>
          <w:right w:val="nil"/>
          <w:between w:val="nil"/>
        </w:pBdr>
        <w:spacing w:after="0" w:line="240" w:lineRule="auto"/>
        <w:rPr>
          <w:rFonts w:ascii="Book Antiqua" w:eastAsia="Calibri" w:hAnsi="Book Antiqua"/>
          <w:b/>
          <w:color w:val="000000"/>
        </w:rPr>
      </w:pPr>
      <w:r w:rsidRPr="000139AE">
        <w:rPr>
          <w:rFonts w:ascii="Book Antiqua" w:eastAsia="Calibri" w:hAnsi="Book Antiqua"/>
          <w:b/>
          <w:color w:val="000000"/>
        </w:rPr>
        <w:t>Probation Review:</w:t>
      </w:r>
    </w:p>
    <w:p w14:paraId="526058A6" w14:textId="14100A62" w:rsidR="00D04D2F" w:rsidRPr="000139AE" w:rsidRDefault="00E97FBE">
      <w:pPr>
        <w:numPr>
          <w:ilvl w:val="0"/>
          <w:numId w:val="4"/>
        </w:numPr>
        <w:pBdr>
          <w:top w:val="nil"/>
          <w:left w:val="nil"/>
          <w:bottom w:val="nil"/>
          <w:right w:val="nil"/>
          <w:between w:val="nil"/>
        </w:pBdr>
        <w:tabs>
          <w:tab w:val="center" w:pos="4680"/>
          <w:tab w:val="right" w:pos="9360"/>
          <w:tab w:val="left" w:pos="360"/>
        </w:tabs>
        <w:spacing w:after="0" w:line="240" w:lineRule="auto"/>
        <w:rPr>
          <w:rFonts w:ascii="Book Antiqua" w:eastAsia="Calibri" w:hAnsi="Book Antiqua"/>
          <w:i/>
          <w:color w:val="000000"/>
        </w:rPr>
      </w:pPr>
      <w:r w:rsidRPr="000139AE">
        <w:rPr>
          <w:rFonts w:ascii="Book Antiqua" w:eastAsia="Calibri" w:hAnsi="Book Antiqua"/>
          <w:color w:val="000000"/>
        </w:rPr>
        <w:t xml:space="preserve">The initial probationary period will last a minimum of four (4) </w:t>
      </w:r>
      <w:r w:rsidR="00FF0D8D" w:rsidRPr="000139AE">
        <w:rPr>
          <w:rFonts w:ascii="Book Antiqua" w:eastAsia="Calibri" w:hAnsi="Book Antiqua"/>
          <w:color w:val="000000"/>
        </w:rPr>
        <w:t>weeks but</w:t>
      </w:r>
      <w:r w:rsidRPr="000139AE">
        <w:rPr>
          <w:rFonts w:ascii="Book Antiqua" w:eastAsia="Calibri" w:hAnsi="Book Antiqua"/>
          <w:color w:val="000000"/>
        </w:rPr>
        <w:t xml:space="preserve"> </w:t>
      </w:r>
      <w:r w:rsidR="00FF0D8D" w:rsidRPr="000139AE">
        <w:rPr>
          <w:rFonts w:ascii="Book Antiqua" w:eastAsia="Calibri" w:hAnsi="Book Antiqua"/>
          <w:color w:val="000000"/>
        </w:rPr>
        <w:t>will not extend</w:t>
      </w:r>
      <w:r w:rsidRPr="000139AE">
        <w:rPr>
          <w:rFonts w:ascii="Book Antiqua" w:eastAsia="Calibri" w:hAnsi="Book Antiqua"/>
          <w:color w:val="000000"/>
        </w:rPr>
        <w:t xml:space="preserve"> past the first progress report following implementation. If the student has failed any of the identified classes, the student will be immediately withdrawn from school. </w:t>
      </w:r>
    </w:p>
    <w:p w14:paraId="5535A94D" w14:textId="77777777" w:rsidR="00D04D2F" w:rsidRPr="000139AE" w:rsidRDefault="00E97FBE">
      <w:pPr>
        <w:numPr>
          <w:ilvl w:val="0"/>
          <w:numId w:val="4"/>
        </w:numPr>
        <w:pBdr>
          <w:top w:val="nil"/>
          <w:left w:val="nil"/>
          <w:bottom w:val="nil"/>
          <w:right w:val="nil"/>
          <w:between w:val="nil"/>
        </w:pBdr>
        <w:tabs>
          <w:tab w:val="center" w:pos="4680"/>
          <w:tab w:val="right" w:pos="9360"/>
          <w:tab w:val="left" w:pos="360"/>
        </w:tabs>
        <w:spacing w:after="0" w:line="240" w:lineRule="auto"/>
        <w:rPr>
          <w:rFonts w:ascii="Book Antiqua" w:eastAsia="Calibri" w:hAnsi="Book Antiqua"/>
          <w:i/>
          <w:color w:val="000000"/>
        </w:rPr>
      </w:pPr>
      <w:r w:rsidRPr="000139AE">
        <w:rPr>
          <w:rFonts w:ascii="Book Antiqua" w:eastAsia="Calibri" w:hAnsi="Book Antiqua"/>
          <w:color w:val="000000"/>
        </w:rPr>
        <w:t xml:space="preserve">Academic Progress will be assessed on a weekly basis, with communication sent electronically to parents. </w:t>
      </w:r>
    </w:p>
    <w:p w14:paraId="06ACD661" w14:textId="12BFF15A" w:rsidR="00D04D2F" w:rsidRPr="000139AE" w:rsidRDefault="00E97FBE">
      <w:pPr>
        <w:numPr>
          <w:ilvl w:val="0"/>
          <w:numId w:val="4"/>
        </w:numPr>
        <w:pBdr>
          <w:top w:val="nil"/>
          <w:left w:val="nil"/>
          <w:bottom w:val="nil"/>
          <w:right w:val="nil"/>
          <w:between w:val="nil"/>
        </w:pBdr>
        <w:tabs>
          <w:tab w:val="center" w:pos="4680"/>
          <w:tab w:val="right" w:pos="9360"/>
          <w:tab w:val="left" w:pos="360"/>
        </w:tabs>
        <w:spacing w:after="0" w:line="240" w:lineRule="auto"/>
        <w:rPr>
          <w:rFonts w:ascii="Book Antiqua" w:hAnsi="Book Antiqua"/>
        </w:rPr>
      </w:pPr>
      <w:r w:rsidRPr="000139AE">
        <w:rPr>
          <w:rFonts w:ascii="Book Antiqua" w:eastAsia="Calibri" w:hAnsi="Book Antiqua"/>
          <w:color w:val="000000"/>
        </w:rPr>
        <w:t xml:space="preserve">Following the initial APC, upon receipt of another failing grade at either a midterm or quarter progress report, the APC is automatically reinstated. The student then has until the next progress report, midterm or quarter (whichever occurs first) to again pass all academic classes or the student will be immediately withdrawn from school. This condition will remain throughout a student’s enrollment at </w:t>
      </w:r>
      <w:r w:rsidR="00FF0D8D" w:rsidRPr="000139AE">
        <w:rPr>
          <w:rFonts w:ascii="Book Antiqua" w:eastAsia="Calibri" w:hAnsi="Book Antiqua"/>
          <w:color w:val="000000"/>
        </w:rPr>
        <w:t>this school</w:t>
      </w:r>
      <w:r w:rsidRPr="000139AE">
        <w:rPr>
          <w:rFonts w:ascii="Book Antiqua" w:eastAsia="Calibri" w:hAnsi="Book Antiqua"/>
          <w:color w:val="000000"/>
        </w:rPr>
        <w:t>.</w:t>
      </w:r>
    </w:p>
    <w:p w14:paraId="2FA8EDD4" w14:textId="77777777" w:rsidR="00D04D2F" w:rsidRPr="000139AE" w:rsidRDefault="00D04D2F">
      <w:pPr>
        <w:pBdr>
          <w:top w:val="nil"/>
          <w:left w:val="nil"/>
          <w:bottom w:val="nil"/>
          <w:right w:val="nil"/>
          <w:between w:val="nil"/>
        </w:pBdr>
        <w:tabs>
          <w:tab w:val="center" w:pos="4680"/>
          <w:tab w:val="right" w:pos="9360"/>
          <w:tab w:val="left" w:pos="720"/>
        </w:tabs>
        <w:spacing w:after="0" w:line="240" w:lineRule="auto"/>
        <w:rPr>
          <w:rFonts w:ascii="Book Antiqua" w:eastAsia="Calibri" w:hAnsi="Book Antiqua"/>
          <w:color w:val="000000"/>
        </w:rPr>
      </w:pPr>
    </w:p>
    <w:p w14:paraId="7EB8A665" w14:textId="77777777" w:rsidR="00D04D2F" w:rsidRPr="000139AE" w:rsidRDefault="00E97FBE">
      <w:pPr>
        <w:pBdr>
          <w:top w:val="nil"/>
          <w:left w:val="nil"/>
          <w:bottom w:val="nil"/>
          <w:right w:val="nil"/>
          <w:between w:val="nil"/>
        </w:pBdr>
        <w:tabs>
          <w:tab w:val="center" w:pos="4680"/>
          <w:tab w:val="right" w:pos="9360"/>
        </w:tabs>
        <w:spacing w:after="0" w:line="240" w:lineRule="auto"/>
        <w:rPr>
          <w:rFonts w:ascii="Book Antiqua" w:eastAsia="Calibri" w:hAnsi="Book Antiqua"/>
          <w:b/>
          <w:color w:val="000000"/>
        </w:rPr>
      </w:pPr>
      <w:r w:rsidRPr="000139AE">
        <w:rPr>
          <w:rFonts w:ascii="Book Antiqua" w:eastAsia="Calibri" w:hAnsi="Book Antiqua"/>
          <w:b/>
          <w:color w:val="000000"/>
        </w:rPr>
        <w:t>Additional Requirements:</w:t>
      </w:r>
    </w:p>
    <w:p w14:paraId="0CD45C5E" w14:textId="45614DC9" w:rsidR="00D04D2F" w:rsidRPr="000139AE" w:rsidRDefault="00E97FBE">
      <w:pPr>
        <w:numPr>
          <w:ilvl w:val="0"/>
          <w:numId w:val="1"/>
        </w:numPr>
        <w:pBdr>
          <w:top w:val="nil"/>
          <w:left w:val="nil"/>
          <w:bottom w:val="nil"/>
          <w:right w:val="nil"/>
          <w:between w:val="nil"/>
        </w:pBdr>
        <w:spacing w:after="0" w:line="240" w:lineRule="auto"/>
        <w:rPr>
          <w:rFonts w:ascii="Book Antiqua" w:hAnsi="Book Antiqua"/>
        </w:rPr>
      </w:pPr>
      <w:bookmarkStart w:id="0" w:name="_heading=h.gjdgxs" w:colFirst="0" w:colLast="0"/>
      <w:bookmarkEnd w:id="0"/>
      <w:r w:rsidRPr="000139AE">
        <w:rPr>
          <w:rFonts w:ascii="Book Antiqua" w:eastAsia="Calibri" w:hAnsi="Book Antiqua"/>
          <w:color w:val="000000"/>
        </w:rPr>
        <w:t xml:space="preserve">The student will attend </w:t>
      </w:r>
      <w:r w:rsidR="000139AE" w:rsidRPr="000139AE">
        <w:rPr>
          <w:rFonts w:ascii="Book Antiqua" w:eastAsia="Calibri" w:hAnsi="Book Antiqua"/>
          <w:color w:val="000000"/>
        </w:rPr>
        <w:t>(</w:t>
      </w:r>
      <w:r w:rsidR="000139AE" w:rsidRPr="007C7C10">
        <w:rPr>
          <w:rFonts w:ascii="Book Antiqua" w:eastAsia="Calibri" w:hAnsi="Book Antiqua"/>
          <w:b/>
          <w:bCs/>
          <w:color w:val="000000"/>
        </w:rPr>
        <w:t>study session</w:t>
      </w:r>
      <w:r w:rsidR="000139AE" w:rsidRPr="000139AE">
        <w:rPr>
          <w:rFonts w:ascii="Book Antiqua" w:eastAsia="Calibri" w:hAnsi="Book Antiqua"/>
          <w:color w:val="000000"/>
        </w:rPr>
        <w:t>)</w:t>
      </w:r>
      <w:r w:rsidRPr="000139AE">
        <w:rPr>
          <w:rFonts w:ascii="Book Antiqua" w:eastAsia="Calibri" w:hAnsi="Book Antiqua"/>
          <w:color w:val="000000"/>
        </w:rPr>
        <w:t xml:space="preserve"> every day it is offered until deemed unnecessary by teachers and administration. While in attendance, the student will work on daily assignments, study for upcoming assessments, prepare for projects, and follow directives of supervising adults. Disruptive behavior or an uncooperative attitude, including failure to complete work without just cause, will result in removal for the day. Two (2) instances of removal will result in violation of the APC and immediate withdrawal.</w:t>
      </w:r>
    </w:p>
    <w:p w14:paraId="49E83660" w14:textId="77777777" w:rsidR="00D04D2F" w:rsidRPr="000139AE" w:rsidRDefault="00E97FBE">
      <w:pPr>
        <w:numPr>
          <w:ilvl w:val="0"/>
          <w:numId w:val="1"/>
        </w:numPr>
        <w:pBdr>
          <w:top w:val="nil"/>
          <w:left w:val="nil"/>
          <w:bottom w:val="nil"/>
          <w:right w:val="nil"/>
          <w:between w:val="nil"/>
        </w:pBdr>
        <w:spacing w:after="0" w:line="240" w:lineRule="auto"/>
        <w:rPr>
          <w:rFonts w:ascii="Book Antiqua" w:hAnsi="Book Antiqua"/>
        </w:rPr>
      </w:pPr>
      <w:r w:rsidRPr="000139AE">
        <w:rPr>
          <w:rFonts w:ascii="Book Antiqua" w:eastAsia="Calibri" w:hAnsi="Book Antiqua"/>
          <w:color w:val="000000"/>
        </w:rPr>
        <w:t>The student will attend weekly meetings to discuss academic progress, the Self-Assessment Worksheet, and other non-academic issues with the building administrator, the school counselor, and/or parish religious. Failure to participate will result in violation of the APC and immediate withdrawal.</w:t>
      </w:r>
    </w:p>
    <w:p w14:paraId="6C7ACB80" w14:textId="42B7FFA7" w:rsidR="00D04D2F" w:rsidRPr="000139AE" w:rsidRDefault="00E97FBE">
      <w:pPr>
        <w:numPr>
          <w:ilvl w:val="0"/>
          <w:numId w:val="1"/>
        </w:numPr>
        <w:pBdr>
          <w:top w:val="nil"/>
          <w:left w:val="nil"/>
          <w:bottom w:val="nil"/>
          <w:right w:val="nil"/>
          <w:between w:val="nil"/>
        </w:pBdr>
        <w:rPr>
          <w:rFonts w:ascii="Book Antiqua" w:hAnsi="Book Antiqua"/>
        </w:rPr>
      </w:pPr>
      <w:r w:rsidRPr="000139AE">
        <w:rPr>
          <w:rFonts w:ascii="Book Antiqua" w:eastAsia="Calibri" w:hAnsi="Book Antiqua"/>
          <w:color w:val="000000"/>
        </w:rPr>
        <w:t xml:space="preserve">The student will demonstrate conduct becoming of a </w:t>
      </w:r>
      <w:r w:rsidR="000139AE" w:rsidRPr="000139AE">
        <w:rPr>
          <w:rFonts w:ascii="Book Antiqua" w:eastAsia="Calibri" w:hAnsi="Book Antiqua"/>
          <w:color w:val="000000"/>
        </w:rPr>
        <w:t>Catholic school</w:t>
      </w:r>
      <w:r w:rsidRPr="000139AE">
        <w:rPr>
          <w:rFonts w:ascii="Book Antiqua" w:eastAsia="Calibri" w:hAnsi="Book Antiqua"/>
          <w:color w:val="000000"/>
        </w:rPr>
        <w:t xml:space="preserve"> student as defined in the Student/</w:t>
      </w:r>
      <w:r w:rsidR="000139AE" w:rsidRPr="000139AE">
        <w:rPr>
          <w:rFonts w:ascii="Book Antiqua" w:eastAsia="Calibri" w:hAnsi="Book Antiqua"/>
          <w:color w:val="000000"/>
        </w:rPr>
        <w:t>Family</w:t>
      </w:r>
      <w:r w:rsidRPr="000139AE">
        <w:rPr>
          <w:rFonts w:ascii="Book Antiqua" w:eastAsia="Calibri" w:hAnsi="Book Antiqua"/>
          <w:color w:val="000000"/>
        </w:rPr>
        <w:t xml:space="preserve"> Handbook, including but not limited to compliance with school/classroom rules, routines, and procedures. Behaviors resulting in an administrative consequence of suspension from school will result in violation of the APC and immediate withdrawal.</w:t>
      </w:r>
    </w:p>
    <w:p w14:paraId="057669D5" w14:textId="77777777" w:rsidR="00D04D2F" w:rsidRPr="000139AE" w:rsidRDefault="00E97FBE">
      <w:pPr>
        <w:spacing w:line="240" w:lineRule="auto"/>
        <w:rPr>
          <w:rFonts w:ascii="Book Antiqua" w:hAnsi="Book Antiqua"/>
          <w:b/>
        </w:rPr>
        <w:sectPr w:rsidR="00D04D2F" w:rsidRPr="000139AE" w:rsidSect="000139AE">
          <w:headerReference w:type="first" r:id="rId8"/>
          <w:pgSz w:w="12240" w:h="15840"/>
          <w:pgMar w:top="1440" w:right="1440" w:bottom="1008" w:left="1440" w:header="547" w:footer="720" w:gutter="0"/>
          <w:pgNumType w:start="1"/>
          <w:cols w:space="720"/>
          <w:titlePg/>
        </w:sectPr>
      </w:pPr>
      <w:r w:rsidRPr="000139AE">
        <w:rPr>
          <w:rFonts w:ascii="Book Antiqua" w:hAnsi="Book Antiqua"/>
          <w:b/>
        </w:rPr>
        <w:t xml:space="preserve">The following parties </w:t>
      </w:r>
      <w:proofErr w:type="gramStart"/>
      <w:r w:rsidRPr="000139AE">
        <w:rPr>
          <w:rFonts w:ascii="Book Antiqua" w:hAnsi="Book Antiqua"/>
          <w:b/>
        </w:rPr>
        <w:t>are in agreement</w:t>
      </w:r>
      <w:proofErr w:type="gramEnd"/>
      <w:r w:rsidRPr="000139AE">
        <w:rPr>
          <w:rFonts w:ascii="Book Antiqua" w:hAnsi="Book Antiqua"/>
          <w:b/>
        </w:rPr>
        <w:t xml:space="preserve"> to uphold this contract:</w:t>
      </w:r>
    </w:p>
    <w:p w14:paraId="2AC6BFE3" w14:textId="625EEA62" w:rsidR="00D04D2F" w:rsidRPr="00FF0D8D"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FF0D8D">
        <w:rPr>
          <w:rFonts w:ascii="Book Antiqua" w:eastAsia="Calibri" w:hAnsi="Book Antiqua"/>
          <w:color w:val="000000"/>
          <w:sz w:val="24"/>
          <w:szCs w:val="24"/>
        </w:rPr>
        <w:t>Student: ____________________________</w:t>
      </w:r>
      <w:r w:rsidRPr="00FF0D8D">
        <w:rPr>
          <w:rFonts w:ascii="Book Antiqua" w:eastAsia="Calibri" w:hAnsi="Book Antiqua"/>
          <w:color w:val="000000"/>
          <w:sz w:val="24"/>
          <w:szCs w:val="24"/>
        </w:rPr>
        <w:tab/>
      </w:r>
    </w:p>
    <w:p w14:paraId="21CB097D" w14:textId="77777777" w:rsidR="00BD53CC" w:rsidRDefault="00BD53CC">
      <w:pPr>
        <w:pBdr>
          <w:top w:val="nil"/>
          <w:left w:val="nil"/>
          <w:bottom w:val="nil"/>
          <w:right w:val="nil"/>
          <w:between w:val="nil"/>
        </w:pBdr>
        <w:spacing w:after="0" w:line="240" w:lineRule="auto"/>
        <w:rPr>
          <w:rFonts w:ascii="Book Antiqua" w:eastAsia="Calibri" w:hAnsi="Book Antiqua"/>
          <w:color w:val="000000"/>
          <w:sz w:val="24"/>
          <w:szCs w:val="24"/>
        </w:rPr>
      </w:pPr>
    </w:p>
    <w:p w14:paraId="25BC2116" w14:textId="670ABB94" w:rsidR="00D04D2F" w:rsidRPr="00FF0D8D"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FF0D8D">
        <w:rPr>
          <w:rFonts w:ascii="Book Antiqua" w:eastAsia="Calibri" w:hAnsi="Book Antiqua"/>
          <w:color w:val="000000"/>
          <w:sz w:val="24"/>
          <w:szCs w:val="24"/>
        </w:rPr>
        <w:t>Parent/Guardian: _____________________</w:t>
      </w:r>
    </w:p>
    <w:p w14:paraId="4835D805" w14:textId="77777777" w:rsid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FF0D8D">
        <w:rPr>
          <w:rFonts w:ascii="Book Antiqua" w:eastAsia="Calibri" w:hAnsi="Book Antiqua"/>
          <w:color w:val="000000"/>
          <w:sz w:val="24"/>
          <w:szCs w:val="24"/>
        </w:rPr>
        <w:t>Teacher: _</w:t>
      </w:r>
      <w:r w:rsidR="00BD53CC">
        <w:rPr>
          <w:rFonts w:ascii="Book Antiqua" w:eastAsia="Calibri" w:hAnsi="Book Antiqua"/>
          <w:color w:val="000000"/>
          <w:sz w:val="24"/>
          <w:szCs w:val="24"/>
        </w:rPr>
        <w:t>__</w:t>
      </w:r>
      <w:r w:rsidRPr="00FF0D8D">
        <w:rPr>
          <w:rFonts w:ascii="Book Antiqua" w:eastAsia="Calibri" w:hAnsi="Book Antiqua"/>
          <w:color w:val="000000"/>
          <w:sz w:val="24"/>
          <w:szCs w:val="24"/>
        </w:rPr>
        <w:t>___________________________</w:t>
      </w:r>
      <w:r w:rsidR="00BD53CC">
        <w:rPr>
          <w:rFonts w:ascii="Book Antiqua" w:eastAsia="Calibri" w:hAnsi="Book Antiqua"/>
          <w:color w:val="000000"/>
          <w:sz w:val="24"/>
          <w:szCs w:val="24"/>
        </w:rPr>
        <w:t xml:space="preserve"> </w:t>
      </w:r>
    </w:p>
    <w:p w14:paraId="0F74013B" w14:textId="77777777" w:rsidR="00BD53CC" w:rsidRDefault="00BD53CC">
      <w:pPr>
        <w:pBdr>
          <w:top w:val="nil"/>
          <w:left w:val="nil"/>
          <w:bottom w:val="nil"/>
          <w:right w:val="nil"/>
          <w:between w:val="nil"/>
        </w:pBdr>
        <w:spacing w:after="0" w:line="240" w:lineRule="auto"/>
        <w:rPr>
          <w:rFonts w:ascii="Book Antiqua" w:eastAsia="Calibri" w:hAnsi="Book Antiqua"/>
          <w:color w:val="000000"/>
          <w:sz w:val="24"/>
          <w:szCs w:val="24"/>
        </w:rPr>
      </w:pPr>
    </w:p>
    <w:p w14:paraId="77C68C21" w14:textId="54AD17B9" w:rsidR="00D04D2F" w:rsidRPr="00FF0D8D" w:rsidRDefault="00E97FBE">
      <w:pPr>
        <w:pBdr>
          <w:top w:val="nil"/>
          <w:left w:val="nil"/>
          <w:bottom w:val="nil"/>
          <w:right w:val="nil"/>
          <w:between w:val="nil"/>
        </w:pBdr>
        <w:spacing w:after="0" w:line="240" w:lineRule="auto"/>
        <w:rPr>
          <w:rFonts w:ascii="Book Antiqua" w:eastAsia="Calibri" w:hAnsi="Book Antiqua"/>
          <w:color w:val="000000"/>
          <w:sz w:val="24"/>
          <w:szCs w:val="24"/>
        </w:rPr>
        <w:sectPr w:rsidR="00D04D2F" w:rsidRPr="00FF0D8D">
          <w:headerReference w:type="default" r:id="rId9"/>
          <w:footerReference w:type="default" r:id="rId10"/>
          <w:type w:val="continuous"/>
          <w:pgSz w:w="12240" w:h="15840"/>
          <w:pgMar w:top="1440" w:right="1440" w:bottom="1440" w:left="1440" w:header="720" w:footer="720" w:gutter="0"/>
          <w:cols w:num="2" w:space="720" w:equalWidth="0">
            <w:col w:w="4590" w:space="180"/>
            <w:col w:w="4590" w:space="0"/>
          </w:cols>
        </w:sectPr>
      </w:pPr>
      <w:r w:rsidRPr="00FF0D8D">
        <w:rPr>
          <w:rFonts w:ascii="Book Antiqua" w:eastAsia="Calibri" w:hAnsi="Book Antiqua"/>
          <w:color w:val="000000"/>
          <w:sz w:val="24"/>
          <w:szCs w:val="24"/>
        </w:rPr>
        <w:t>Administrator: ________________________</w:t>
      </w:r>
    </w:p>
    <w:p w14:paraId="16FABAF0"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BD53CC">
        <w:rPr>
          <w:rFonts w:ascii="Book Antiqua" w:eastAsia="Calibri" w:hAnsi="Book Antiqua"/>
          <w:b/>
          <w:color w:val="000000"/>
          <w:sz w:val="24"/>
          <w:szCs w:val="24"/>
        </w:rPr>
        <w:lastRenderedPageBreak/>
        <w:t>Challenges</w:t>
      </w:r>
      <w:r w:rsidRPr="00BD53CC">
        <w:rPr>
          <w:rFonts w:ascii="Book Antiqua" w:eastAsia="Calibri" w:hAnsi="Book Antiqua"/>
          <w:color w:val="000000"/>
          <w:sz w:val="24"/>
          <w:szCs w:val="24"/>
        </w:rPr>
        <w:t xml:space="preserve"> – Describe the factors that contribute to your academic difficulties. </w:t>
      </w:r>
    </w:p>
    <w:p w14:paraId="2BE240DC"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BD53CC">
        <w:rPr>
          <w:rFonts w:ascii="Book Antiqua" w:eastAsia="Calibri" w:hAnsi="Book Antiqu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1DF1031"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24"/>
          <w:szCs w:val="24"/>
        </w:rPr>
      </w:pPr>
    </w:p>
    <w:p w14:paraId="057CDA3B"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BD53CC">
        <w:rPr>
          <w:rFonts w:ascii="Book Antiqua" w:eastAsia="Calibri" w:hAnsi="Book Antiqua"/>
          <w:b/>
          <w:color w:val="000000"/>
          <w:sz w:val="24"/>
          <w:szCs w:val="24"/>
        </w:rPr>
        <w:t>Strengths</w:t>
      </w:r>
      <w:r w:rsidRPr="00BD53CC">
        <w:rPr>
          <w:rFonts w:ascii="Book Antiqua" w:eastAsia="Calibri" w:hAnsi="Book Antiqua"/>
          <w:color w:val="000000"/>
          <w:sz w:val="24"/>
          <w:szCs w:val="24"/>
        </w:rPr>
        <w:t xml:space="preserve"> – In spite of your difficulties, of what are you proud? (Academic and/or Personal) </w:t>
      </w:r>
    </w:p>
    <w:p w14:paraId="21CCC647"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BD53CC">
        <w:rPr>
          <w:rFonts w:ascii="Book Antiqua" w:eastAsia="Calibri" w:hAnsi="Book Antiqu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7DF5827"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24"/>
          <w:szCs w:val="24"/>
        </w:rPr>
      </w:pPr>
    </w:p>
    <w:p w14:paraId="5E459926" w14:textId="5C967F2E" w:rsidR="00D04D2F" w:rsidRPr="007C7C10" w:rsidRDefault="00E97FBE">
      <w:pPr>
        <w:pBdr>
          <w:top w:val="nil"/>
          <w:left w:val="nil"/>
          <w:bottom w:val="nil"/>
          <w:right w:val="nil"/>
          <w:between w:val="nil"/>
        </w:pBdr>
        <w:spacing w:after="0" w:line="240" w:lineRule="auto"/>
        <w:rPr>
          <w:rFonts w:ascii="Book Antiqua" w:eastAsia="Calibri" w:hAnsi="Book Antiqua"/>
          <w:color w:val="000000"/>
        </w:rPr>
      </w:pPr>
      <w:r w:rsidRPr="00BD53CC">
        <w:rPr>
          <w:rFonts w:ascii="Book Antiqua" w:eastAsia="Calibri" w:hAnsi="Book Antiqua"/>
          <w:b/>
          <w:color w:val="000000"/>
          <w:sz w:val="24"/>
          <w:szCs w:val="24"/>
        </w:rPr>
        <w:t>Resources</w:t>
      </w:r>
      <w:r w:rsidRPr="00BD53CC">
        <w:rPr>
          <w:rFonts w:ascii="Book Antiqua" w:eastAsia="Calibri" w:hAnsi="Book Antiqua"/>
          <w:color w:val="000000"/>
          <w:sz w:val="24"/>
          <w:szCs w:val="24"/>
        </w:rPr>
        <w:t xml:space="preserve"> – </w:t>
      </w:r>
      <w:r w:rsidRPr="007C7C10">
        <w:rPr>
          <w:rFonts w:ascii="Book Antiqua" w:eastAsia="Calibri" w:hAnsi="Book Antiqua"/>
          <w:color w:val="000000"/>
        </w:rPr>
        <w:t xml:space="preserve">Who are the people, </w:t>
      </w:r>
      <w:r w:rsidR="007C7C10" w:rsidRPr="007C7C10">
        <w:rPr>
          <w:rFonts w:ascii="Book Antiqua" w:eastAsia="Calibri" w:hAnsi="Book Antiqua"/>
          <w:color w:val="000000"/>
        </w:rPr>
        <w:t xml:space="preserve">virtues, </w:t>
      </w:r>
      <w:r w:rsidRPr="007C7C10">
        <w:rPr>
          <w:rFonts w:ascii="Book Antiqua" w:eastAsia="Calibri" w:hAnsi="Book Antiqua"/>
          <w:color w:val="000000"/>
        </w:rPr>
        <w:t xml:space="preserve">or resources, that can provide the support you need?  </w:t>
      </w:r>
    </w:p>
    <w:p w14:paraId="2F111D80"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sz w:val="24"/>
          <w:szCs w:val="24"/>
        </w:rPr>
      </w:pPr>
      <w:r w:rsidRPr="00BD53CC">
        <w:rPr>
          <w:rFonts w:ascii="Book Antiqua" w:eastAsia="Calibri" w:hAnsi="Book Antiqua"/>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EA5710C"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24"/>
          <w:szCs w:val="24"/>
        </w:rPr>
      </w:pPr>
    </w:p>
    <w:p w14:paraId="6BEEA004"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rPr>
      </w:pPr>
      <w:r w:rsidRPr="00BD53CC">
        <w:rPr>
          <w:rFonts w:ascii="Book Antiqua" w:eastAsia="Calibri" w:hAnsi="Book Antiqua"/>
          <w:b/>
          <w:color w:val="000000"/>
        </w:rPr>
        <w:t xml:space="preserve">Factors: </w:t>
      </w:r>
      <w:r w:rsidRPr="00BD53CC">
        <w:rPr>
          <w:rFonts w:ascii="Book Antiqua" w:eastAsia="Calibri" w:hAnsi="Book Antiqua"/>
          <w:color w:val="000000"/>
        </w:rPr>
        <w:t>Identify which of the following have been challenging recently:</w:t>
      </w:r>
    </w:p>
    <w:p w14:paraId="3C7D9E4F" w14:textId="77777777" w:rsidR="00D04D2F" w:rsidRPr="00BD53CC" w:rsidRDefault="00D04D2F">
      <w:pPr>
        <w:pBdr>
          <w:top w:val="nil"/>
          <w:left w:val="nil"/>
          <w:bottom w:val="nil"/>
          <w:right w:val="nil"/>
          <w:between w:val="nil"/>
        </w:pBdr>
        <w:spacing w:after="0" w:line="240" w:lineRule="auto"/>
        <w:rPr>
          <w:rFonts w:ascii="Book Antiqua" w:eastAsia="Calibri" w:hAnsi="Book Antiqua"/>
          <w:b/>
          <w:color w:val="000000"/>
          <w:sz w:val="4"/>
          <w:szCs w:val="4"/>
        </w:rPr>
      </w:pPr>
    </w:p>
    <w:tbl>
      <w:tblPr>
        <w:tblStyle w:val="a"/>
        <w:tblW w:w="9810" w:type="dxa"/>
        <w:jc w:val="center"/>
        <w:tblBorders>
          <w:top w:val="nil"/>
          <w:left w:val="nil"/>
          <w:bottom w:val="nil"/>
          <w:right w:val="nil"/>
          <w:insideH w:val="nil"/>
          <w:insideV w:val="nil"/>
        </w:tblBorders>
        <w:tblLayout w:type="fixed"/>
        <w:tblLook w:val="0400" w:firstRow="0" w:lastRow="0" w:firstColumn="0" w:lastColumn="0" w:noHBand="0" w:noVBand="1"/>
      </w:tblPr>
      <w:tblGrid>
        <w:gridCol w:w="2452"/>
        <w:gridCol w:w="2453"/>
        <w:gridCol w:w="2452"/>
        <w:gridCol w:w="2453"/>
      </w:tblGrid>
      <w:tr w:rsidR="00D04D2F" w:rsidRPr="00BD53CC" w14:paraId="5DBC7F6C" w14:textId="77777777">
        <w:trPr>
          <w:jc w:val="center"/>
        </w:trPr>
        <w:tc>
          <w:tcPr>
            <w:tcW w:w="2452" w:type="dxa"/>
          </w:tcPr>
          <w:p w14:paraId="3A2F030F" w14:textId="77777777" w:rsidR="00D04D2F" w:rsidRPr="00BD53CC" w:rsidRDefault="00E97FBE">
            <w:pPr>
              <w:tabs>
                <w:tab w:val="left" w:pos="5865"/>
              </w:tabs>
              <w:ind w:left="-18"/>
              <w:rPr>
                <w:rFonts w:ascii="Book Antiqua" w:eastAsia="Calibri" w:hAnsi="Book Antiqua" w:cs="Calibri"/>
                <w:b/>
                <w:i/>
                <w:u w:val="single"/>
              </w:rPr>
            </w:pPr>
            <w:r w:rsidRPr="00BD53CC">
              <w:rPr>
                <w:rFonts w:ascii="Book Antiqua" w:eastAsia="Calibri" w:hAnsi="Book Antiqua" w:cs="Calibri"/>
                <w:b/>
                <w:i/>
                <w:u w:val="single"/>
              </w:rPr>
              <w:t>Study Skills:</w:t>
            </w:r>
          </w:p>
        </w:tc>
        <w:tc>
          <w:tcPr>
            <w:tcW w:w="2453" w:type="dxa"/>
          </w:tcPr>
          <w:p w14:paraId="38951F6E"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Family:</w:t>
            </w:r>
          </w:p>
        </w:tc>
        <w:tc>
          <w:tcPr>
            <w:tcW w:w="2452" w:type="dxa"/>
          </w:tcPr>
          <w:p w14:paraId="4BE395A7"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Peer Relationships:</w:t>
            </w:r>
          </w:p>
        </w:tc>
        <w:tc>
          <w:tcPr>
            <w:tcW w:w="2453" w:type="dxa"/>
          </w:tcPr>
          <w:p w14:paraId="74F10793"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Personal:</w:t>
            </w:r>
          </w:p>
        </w:tc>
      </w:tr>
      <w:tr w:rsidR="00D04D2F" w:rsidRPr="00BD53CC" w14:paraId="415171D2" w14:textId="77777777">
        <w:trPr>
          <w:jc w:val="center"/>
        </w:trPr>
        <w:tc>
          <w:tcPr>
            <w:tcW w:w="2452" w:type="dxa"/>
          </w:tcPr>
          <w:p w14:paraId="2371372A"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 xml:space="preserve">Lacking concentration </w:t>
            </w:r>
          </w:p>
        </w:tc>
        <w:tc>
          <w:tcPr>
            <w:tcW w:w="2453" w:type="dxa"/>
          </w:tcPr>
          <w:p w14:paraId="495E136F"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Problems at home</w:t>
            </w:r>
          </w:p>
        </w:tc>
        <w:tc>
          <w:tcPr>
            <w:tcW w:w="2452" w:type="dxa"/>
          </w:tcPr>
          <w:p w14:paraId="391C669C"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Gets along w/others</w:t>
            </w:r>
          </w:p>
        </w:tc>
        <w:tc>
          <w:tcPr>
            <w:tcW w:w="2453" w:type="dxa"/>
          </w:tcPr>
          <w:p w14:paraId="11994DFC"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Illness or stress</w:t>
            </w:r>
          </w:p>
        </w:tc>
      </w:tr>
      <w:tr w:rsidR="00D04D2F" w:rsidRPr="00BD53CC" w14:paraId="05F5C235" w14:textId="77777777">
        <w:trPr>
          <w:jc w:val="center"/>
        </w:trPr>
        <w:tc>
          <w:tcPr>
            <w:tcW w:w="2452" w:type="dxa"/>
          </w:tcPr>
          <w:p w14:paraId="6C8864BF"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Difficult class/content</w:t>
            </w:r>
          </w:p>
        </w:tc>
        <w:tc>
          <w:tcPr>
            <w:tcW w:w="2453" w:type="dxa"/>
          </w:tcPr>
          <w:p w14:paraId="478DDCF6"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Problems with siblings</w:t>
            </w:r>
          </w:p>
        </w:tc>
        <w:tc>
          <w:tcPr>
            <w:tcW w:w="2452" w:type="dxa"/>
          </w:tcPr>
          <w:p w14:paraId="2862A0A9"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Lacking role model</w:t>
            </w:r>
          </w:p>
        </w:tc>
        <w:tc>
          <w:tcPr>
            <w:tcW w:w="2453" w:type="dxa"/>
          </w:tcPr>
          <w:p w14:paraId="6ABA3E52"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Lacking motivation</w:t>
            </w:r>
          </w:p>
        </w:tc>
      </w:tr>
      <w:tr w:rsidR="00D04D2F" w:rsidRPr="00BD53CC" w14:paraId="39CFF472" w14:textId="77777777">
        <w:trPr>
          <w:jc w:val="center"/>
        </w:trPr>
        <w:tc>
          <w:tcPr>
            <w:tcW w:w="2452" w:type="dxa"/>
          </w:tcPr>
          <w:p w14:paraId="40282CBE"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Time management</w:t>
            </w:r>
          </w:p>
        </w:tc>
        <w:tc>
          <w:tcPr>
            <w:tcW w:w="2453" w:type="dxa"/>
          </w:tcPr>
          <w:p w14:paraId="6049456B"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Basic needs aren’t met</w:t>
            </w:r>
          </w:p>
        </w:tc>
        <w:tc>
          <w:tcPr>
            <w:tcW w:w="2452" w:type="dxa"/>
          </w:tcPr>
          <w:p w14:paraId="75F91640"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Follower</w:t>
            </w:r>
          </w:p>
        </w:tc>
        <w:tc>
          <w:tcPr>
            <w:tcW w:w="2453" w:type="dxa"/>
          </w:tcPr>
          <w:p w14:paraId="6FD7832B"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Social distractions</w:t>
            </w:r>
          </w:p>
        </w:tc>
      </w:tr>
      <w:tr w:rsidR="00D04D2F" w:rsidRPr="00BD53CC" w14:paraId="325FA8F2" w14:textId="77777777">
        <w:trPr>
          <w:jc w:val="center"/>
        </w:trPr>
        <w:tc>
          <w:tcPr>
            <w:tcW w:w="2452" w:type="dxa"/>
          </w:tcPr>
          <w:p w14:paraId="79E17B93"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 xml:space="preserve">Lacking knowhow </w:t>
            </w:r>
          </w:p>
        </w:tc>
        <w:tc>
          <w:tcPr>
            <w:tcW w:w="2453" w:type="dxa"/>
          </w:tcPr>
          <w:p w14:paraId="5A4E9F27"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Environment</w:t>
            </w:r>
          </w:p>
        </w:tc>
        <w:tc>
          <w:tcPr>
            <w:tcW w:w="2452" w:type="dxa"/>
          </w:tcPr>
          <w:p w14:paraId="153C729D"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Poor influences</w:t>
            </w:r>
          </w:p>
        </w:tc>
        <w:tc>
          <w:tcPr>
            <w:tcW w:w="2453" w:type="dxa"/>
          </w:tcPr>
          <w:p w14:paraId="4B05A389"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Lacking effort</w:t>
            </w:r>
          </w:p>
        </w:tc>
      </w:tr>
      <w:tr w:rsidR="00D04D2F" w:rsidRPr="00BD53CC" w14:paraId="310BC708" w14:textId="77777777">
        <w:trPr>
          <w:jc w:val="center"/>
        </w:trPr>
        <w:tc>
          <w:tcPr>
            <w:tcW w:w="2452" w:type="dxa"/>
          </w:tcPr>
          <w:p w14:paraId="1AE10E27"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Other: __________</w:t>
            </w:r>
          </w:p>
        </w:tc>
        <w:tc>
          <w:tcPr>
            <w:tcW w:w="2453" w:type="dxa"/>
          </w:tcPr>
          <w:p w14:paraId="46E8B786"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Other: __________</w:t>
            </w:r>
          </w:p>
        </w:tc>
        <w:tc>
          <w:tcPr>
            <w:tcW w:w="2452" w:type="dxa"/>
          </w:tcPr>
          <w:p w14:paraId="68D562D9"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Other: __________</w:t>
            </w:r>
          </w:p>
        </w:tc>
        <w:tc>
          <w:tcPr>
            <w:tcW w:w="2453" w:type="dxa"/>
          </w:tcPr>
          <w:p w14:paraId="5D3E107F" w14:textId="77777777" w:rsidR="00D04D2F" w:rsidRPr="00BD53CC" w:rsidRDefault="00E97FBE">
            <w:pPr>
              <w:numPr>
                <w:ilvl w:val="0"/>
                <w:numId w:val="3"/>
              </w:numPr>
              <w:tabs>
                <w:tab w:val="left" w:pos="360"/>
                <w:tab w:val="left" w:pos="522"/>
                <w:tab w:val="left" w:pos="5865"/>
              </w:tabs>
              <w:ind w:left="342"/>
              <w:rPr>
                <w:rFonts w:ascii="Book Antiqua" w:eastAsia="Calibri" w:hAnsi="Book Antiqua" w:cs="Calibri"/>
                <w:sz w:val="18"/>
                <w:szCs w:val="18"/>
              </w:rPr>
            </w:pPr>
            <w:r w:rsidRPr="00BD53CC">
              <w:rPr>
                <w:rFonts w:ascii="Book Antiqua" w:eastAsia="Calibri" w:hAnsi="Book Antiqua" w:cs="Calibri"/>
                <w:sz w:val="18"/>
                <w:szCs w:val="18"/>
              </w:rPr>
              <w:t>Other: __________</w:t>
            </w:r>
          </w:p>
        </w:tc>
      </w:tr>
    </w:tbl>
    <w:p w14:paraId="2BDF5127"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24"/>
          <w:szCs w:val="24"/>
        </w:rPr>
      </w:pPr>
    </w:p>
    <w:p w14:paraId="31391771" w14:textId="77777777" w:rsidR="00D04D2F" w:rsidRPr="00BD53CC" w:rsidRDefault="00E97FBE">
      <w:pPr>
        <w:pBdr>
          <w:top w:val="nil"/>
          <w:left w:val="nil"/>
          <w:bottom w:val="nil"/>
          <w:right w:val="nil"/>
          <w:between w:val="nil"/>
        </w:pBdr>
        <w:spacing w:after="0" w:line="240" w:lineRule="auto"/>
        <w:rPr>
          <w:rFonts w:ascii="Book Antiqua" w:eastAsia="Calibri" w:hAnsi="Book Antiqua"/>
          <w:color w:val="000000"/>
        </w:rPr>
      </w:pPr>
      <w:r w:rsidRPr="00BD53CC">
        <w:rPr>
          <w:rFonts w:ascii="Book Antiqua" w:eastAsia="Calibri" w:hAnsi="Book Antiqua"/>
          <w:b/>
          <w:color w:val="000000"/>
        </w:rPr>
        <w:t>Control:</w:t>
      </w:r>
      <w:r w:rsidRPr="00BD53CC">
        <w:rPr>
          <w:rFonts w:ascii="Book Antiqua" w:eastAsia="Calibri" w:hAnsi="Book Antiqua"/>
          <w:color w:val="000000"/>
        </w:rPr>
        <w:t xml:space="preserve"> However difficult, we always have some degree of control over the outcomes of our situation. Below, sort out those items that require assistance and that you could do differently. </w:t>
      </w:r>
    </w:p>
    <w:p w14:paraId="76450E75"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4"/>
          <w:szCs w:val="4"/>
        </w:rPr>
      </w:pPr>
    </w:p>
    <w:tbl>
      <w:tblPr>
        <w:tblStyle w:val="a0"/>
        <w:tblW w:w="9810" w:type="dxa"/>
        <w:jc w:val="center"/>
        <w:tblBorders>
          <w:top w:val="nil"/>
          <w:left w:val="nil"/>
          <w:bottom w:val="nil"/>
          <w:right w:val="nil"/>
          <w:insideH w:val="nil"/>
          <w:insideV w:val="nil"/>
        </w:tblBorders>
        <w:tblLayout w:type="fixed"/>
        <w:tblLook w:val="0400" w:firstRow="0" w:lastRow="0" w:firstColumn="0" w:lastColumn="0" w:noHBand="0" w:noVBand="1"/>
      </w:tblPr>
      <w:tblGrid>
        <w:gridCol w:w="2452"/>
        <w:gridCol w:w="2453"/>
        <w:gridCol w:w="2452"/>
        <w:gridCol w:w="2453"/>
      </w:tblGrid>
      <w:tr w:rsidR="00D04D2F" w:rsidRPr="00BD53CC" w14:paraId="0872DFD8" w14:textId="77777777">
        <w:trPr>
          <w:jc w:val="center"/>
        </w:trPr>
        <w:tc>
          <w:tcPr>
            <w:tcW w:w="2452" w:type="dxa"/>
          </w:tcPr>
          <w:p w14:paraId="5248987D" w14:textId="77777777" w:rsidR="00D04D2F" w:rsidRPr="00BD53CC" w:rsidRDefault="00E97FBE">
            <w:pPr>
              <w:tabs>
                <w:tab w:val="left" w:pos="5865"/>
              </w:tabs>
              <w:ind w:left="-18"/>
              <w:rPr>
                <w:rFonts w:ascii="Book Antiqua" w:eastAsia="Calibri" w:hAnsi="Book Antiqua" w:cs="Calibri"/>
                <w:b/>
                <w:i/>
                <w:u w:val="single"/>
              </w:rPr>
            </w:pPr>
            <w:r w:rsidRPr="00BD53CC">
              <w:rPr>
                <w:rFonts w:ascii="Book Antiqua" w:eastAsia="Calibri" w:hAnsi="Book Antiqua" w:cs="Calibri"/>
                <w:b/>
                <w:i/>
                <w:u w:val="single"/>
              </w:rPr>
              <w:t>Outside of my Control:</w:t>
            </w:r>
          </w:p>
        </w:tc>
        <w:tc>
          <w:tcPr>
            <w:tcW w:w="2453" w:type="dxa"/>
            <w:tcBorders>
              <w:right w:val="single" w:sz="4" w:space="0" w:color="000000"/>
            </w:tcBorders>
          </w:tcPr>
          <w:p w14:paraId="460EC229"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Who can help? How?</w:t>
            </w:r>
          </w:p>
        </w:tc>
        <w:tc>
          <w:tcPr>
            <w:tcW w:w="2452" w:type="dxa"/>
            <w:tcBorders>
              <w:left w:val="single" w:sz="4" w:space="0" w:color="000000"/>
            </w:tcBorders>
          </w:tcPr>
          <w:p w14:paraId="3F3B7510"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My Control:</w:t>
            </w:r>
          </w:p>
        </w:tc>
        <w:tc>
          <w:tcPr>
            <w:tcW w:w="2453" w:type="dxa"/>
          </w:tcPr>
          <w:p w14:paraId="6706BC4E" w14:textId="77777777" w:rsidR="00D04D2F" w:rsidRPr="00BD53CC" w:rsidRDefault="00E97FBE">
            <w:pPr>
              <w:tabs>
                <w:tab w:val="left" w:pos="5865"/>
              </w:tabs>
              <w:rPr>
                <w:rFonts w:ascii="Book Antiqua" w:eastAsia="Calibri" w:hAnsi="Book Antiqua" w:cs="Calibri"/>
                <w:b/>
                <w:i/>
                <w:u w:val="single"/>
              </w:rPr>
            </w:pPr>
            <w:r w:rsidRPr="00BD53CC">
              <w:rPr>
                <w:rFonts w:ascii="Book Antiqua" w:eastAsia="Calibri" w:hAnsi="Book Antiqua" w:cs="Calibri"/>
                <w:b/>
                <w:i/>
                <w:u w:val="single"/>
              </w:rPr>
              <w:t>How can I help myself?</w:t>
            </w:r>
          </w:p>
        </w:tc>
      </w:tr>
      <w:tr w:rsidR="00D04D2F" w:rsidRPr="00BD53CC" w14:paraId="0015DF78" w14:textId="77777777">
        <w:trPr>
          <w:jc w:val="center"/>
        </w:trPr>
        <w:tc>
          <w:tcPr>
            <w:tcW w:w="2452" w:type="dxa"/>
          </w:tcPr>
          <w:p w14:paraId="3A021D56"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Borders>
              <w:right w:val="single" w:sz="4" w:space="0" w:color="000000"/>
            </w:tcBorders>
          </w:tcPr>
          <w:p w14:paraId="7E2C4B19"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2" w:type="dxa"/>
            <w:tcBorders>
              <w:left w:val="single" w:sz="4" w:space="0" w:color="000000"/>
            </w:tcBorders>
          </w:tcPr>
          <w:p w14:paraId="0449FCA4"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Pr>
          <w:p w14:paraId="256DCB1D"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r>
      <w:tr w:rsidR="00D04D2F" w:rsidRPr="00BD53CC" w14:paraId="4CC5BC57" w14:textId="77777777">
        <w:trPr>
          <w:jc w:val="center"/>
        </w:trPr>
        <w:tc>
          <w:tcPr>
            <w:tcW w:w="2452" w:type="dxa"/>
          </w:tcPr>
          <w:p w14:paraId="622AC074"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Borders>
              <w:right w:val="single" w:sz="4" w:space="0" w:color="000000"/>
            </w:tcBorders>
          </w:tcPr>
          <w:p w14:paraId="1D261562"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2" w:type="dxa"/>
            <w:tcBorders>
              <w:left w:val="single" w:sz="4" w:space="0" w:color="000000"/>
            </w:tcBorders>
          </w:tcPr>
          <w:p w14:paraId="590F1FA6"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Pr>
          <w:p w14:paraId="343E1559"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r>
      <w:tr w:rsidR="00D04D2F" w:rsidRPr="00BD53CC" w14:paraId="6EF642BF" w14:textId="77777777">
        <w:trPr>
          <w:jc w:val="center"/>
        </w:trPr>
        <w:tc>
          <w:tcPr>
            <w:tcW w:w="2452" w:type="dxa"/>
          </w:tcPr>
          <w:p w14:paraId="58D73A9C"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Borders>
              <w:right w:val="single" w:sz="4" w:space="0" w:color="000000"/>
            </w:tcBorders>
          </w:tcPr>
          <w:p w14:paraId="53F046D1"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2" w:type="dxa"/>
            <w:tcBorders>
              <w:left w:val="single" w:sz="4" w:space="0" w:color="000000"/>
            </w:tcBorders>
          </w:tcPr>
          <w:p w14:paraId="43D99917"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Pr>
          <w:p w14:paraId="0DD2E70B"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r>
      <w:tr w:rsidR="00D04D2F" w:rsidRPr="00BD53CC" w14:paraId="2542EC45" w14:textId="77777777">
        <w:trPr>
          <w:jc w:val="center"/>
        </w:trPr>
        <w:tc>
          <w:tcPr>
            <w:tcW w:w="2452" w:type="dxa"/>
          </w:tcPr>
          <w:p w14:paraId="786B8A9A"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Borders>
              <w:right w:val="single" w:sz="4" w:space="0" w:color="000000"/>
            </w:tcBorders>
          </w:tcPr>
          <w:p w14:paraId="50B12177"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2" w:type="dxa"/>
            <w:tcBorders>
              <w:left w:val="single" w:sz="4" w:space="0" w:color="000000"/>
            </w:tcBorders>
          </w:tcPr>
          <w:p w14:paraId="365DC53F"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Pr>
          <w:p w14:paraId="4664D4C2"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r>
      <w:tr w:rsidR="00D04D2F" w:rsidRPr="00BD53CC" w14:paraId="274BCF0C" w14:textId="77777777">
        <w:trPr>
          <w:jc w:val="center"/>
        </w:trPr>
        <w:tc>
          <w:tcPr>
            <w:tcW w:w="2452" w:type="dxa"/>
          </w:tcPr>
          <w:p w14:paraId="136EEC16"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Borders>
              <w:right w:val="single" w:sz="4" w:space="0" w:color="000000"/>
            </w:tcBorders>
          </w:tcPr>
          <w:p w14:paraId="2163B361"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2" w:type="dxa"/>
            <w:tcBorders>
              <w:left w:val="single" w:sz="4" w:space="0" w:color="000000"/>
            </w:tcBorders>
          </w:tcPr>
          <w:p w14:paraId="08E54A3D"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c>
          <w:tcPr>
            <w:tcW w:w="2453" w:type="dxa"/>
          </w:tcPr>
          <w:p w14:paraId="5F5DA9E6" w14:textId="77777777" w:rsidR="00D04D2F" w:rsidRPr="00BD53CC" w:rsidRDefault="00D04D2F">
            <w:pPr>
              <w:numPr>
                <w:ilvl w:val="0"/>
                <w:numId w:val="3"/>
              </w:numPr>
              <w:tabs>
                <w:tab w:val="left" w:pos="360"/>
                <w:tab w:val="left" w:pos="522"/>
                <w:tab w:val="left" w:pos="5865"/>
              </w:tabs>
              <w:ind w:left="342"/>
              <w:rPr>
                <w:rFonts w:ascii="Book Antiqua" w:eastAsia="Calibri" w:hAnsi="Book Antiqua" w:cs="Calibri"/>
              </w:rPr>
            </w:pPr>
          </w:p>
        </w:tc>
      </w:tr>
    </w:tbl>
    <w:p w14:paraId="2252C7D1" w14:textId="77777777" w:rsidR="00D04D2F" w:rsidRPr="00BD53CC" w:rsidRDefault="00D04D2F">
      <w:pPr>
        <w:pBdr>
          <w:top w:val="nil"/>
          <w:left w:val="nil"/>
          <w:bottom w:val="nil"/>
          <w:right w:val="nil"/>
          <w:between w:val="nil"/>
        </w:pBdr>
        <w:spacing w:after="0" w:line="240" w:lineRule="auto"/>
        <w:rPr>
          <w:rFonts w:ascii="Book Antiqua" w:eastAsia="Calibri" w:hAnsi="Book Antiqua"/>
          <w:color w:val="000000"/>
          <w:sz w:val="24"/>
          <w:szCs w:val="24"/>
        </w:rPr>
      </w:pPr>
    </w:p>
    <w:p w14:paraId="0F78C649" w14:textId="6E23139D" w:rsidR="00D04D2F" w:rsidRPr="00BD53CC" w:rsidRDefault="00E97FBE" w:rsidP="00BD53CC">
      <w:pPr>
        <w:pBdr>
          <w:top w:val="nil"/>
          <w:left w:val="nil"/>
          <w:bottom w:val="nil"/>
          <w:right w:val="nil"/>
          <w:between w:val="nil"/>
        </w:pBdr>
        <w:spacing w:after="0"/>
        <w:rPr>
          <w:rFonts w:ascii="Book Antiqua" w:eastAsia="Calibri" w:hAnsi="Book Antiqua"/>
          <w:color w:val="000000"/>
          <w:sz w:val="24"/>
          <w:szCs w:val="24"/>
        </w:rPr>
      </w:pPr>
      <w:r w:rsidRPr="00BD53CC">
        <w:rPr>
          <w:rFonts w:ascii="Book Antiqua" w:eastAsia="Calibri" w:hAnsi="Book Antiqua"/>
          <w:b/>
          <w:color w:val="000000"/>
          <w:sz w:val="24"/>
          <w:szCs w:val="24"/>
        </w:rPr>
        <w:t xml:space="preserve">Personal Goals: </w:t>
      </w:r>
      <w:r w:rsidRPr="00BD53CC">
        <w:rPr>
          <w:rFonts w:ascii="Book Antiqua" w:eastAsia="Calibri" w:hAnsi="Book Antiqua"/>
          <w:color w:val="000000"/>
          <w:sz w:val="24"/>
          <w:szCs w:val="24"/>
        </w:rPr>
        <w:t xml:space="preserve">To be discussed during required weekly meetings. </w:t>
      </w:r>
    </w:p>
    <w:p w14:paraId="275BA28E" w14:textId="77777777" w:rsidR="00D04D2F" w:rsidRPr="00BD53CC" w:rsidRDefault="00E97FBE" w:rsidP="00BD53CC">
      <w:pPr>
        <w:pBdr>
          <w:top w:val="nil"/>
          <w:left w:val="nil"/>
          <w:bottom w:val="nil"/>
          <w:right w:val="nil"/>
          <w:between w:val="nil"/>
        </w:pBdr>
        <w:spacing w:after="0"/>
        <w:ind w:left="-360"/>
        <w:rPr>
          <w:rFonts w:ascii="Book Antiqua" w:eastAsia="Calibri" w:hAnsi="Book Antiqua"/>
          <w:color w:val="000000"/>
          <w:sz w:val="24"/>
          <w:szCs w:val="24"/>
        </w:rPr>
      </w:pPr>
      <w:r w:rsidRPr="00BD53CC">
        <w:rPr>
          <w:rFonts w:ascii="Book Antiqua" w:eastAsia="Calibri" w:hAnsi="Book Antiqua"/>
          <w:b/>
          <w:color w:val="000000"/>
          <w:sz w:val="24"/>
          <w:szCs w:val="24"/>
        </w:rPr>
        <w:t>Goal 1:</w:t>
      </w:r>
      <w:r w:rsidRPr="00BD53CC">
        <w:rPr>
          <w:rFonts w:ascii="Book Antiqua" w:eastAsia="Calibri" w:hAnsi="Book Antiqua"/>
          <w:color w:val="000000"/>
          <w:sz w:val="24"/>
          <w:szCs w:val="24"/>
        </w:rPr>
        <w:t xml:space="preserve"> __________________________________________________________________________</w:t>
      </w:r>
    </w:p>
    <w:p w14:paraId="0177F8BB" w14:textId="3E65B389" w:rsidR="00D04D2F" w:rsidRPr="00BD53CC" w:rsidRDefault="00E97FBE" w:rsidP="00BD53CC">
      <w:pPr>
        <w:pBdr>
          <w:top w:val="nil"/>
          <w:left w:val="nil"/>
          <w:bottom w:val="nil"/>
          <w:right w:val="nil"/>
          <w:between w:val="nil"/>
        </w:pBdr>
        <w:spacing w:after="0"/>
        <w:rPr>
          <w:rFonts w:ascii="Book Antiqua" w:eastAsia="Calibri" w:hAnsi="Book Antiqua"/>
          <w:color w:val="000000"/>
          <w:sz w:val="24"/>
          <w:szCs w:val="24"/>
        </w:rPr>
      </w:pPr>
      <w:r w:rsidRPr="00BD53CC">
        <w:rPr>
          <w:rFonts w:ascii="Book Antiqua" w:eastAsia="Calibri" w:hAnsi="Book Antiqua"/>
          <w:color w:val="000000"/>
          <w:sz w:val="24"/>
          <w:szCs w:val="24"/>
        </w:rPr>
        <w:t>Action Steps:</w:t>
      </w:r>
      <w:r w:rsidR="00BD53CC">
        <w:rPr>
          <w:rFonts w:ascii="Book Antiqua" w:eastAsia="Calibri" w:hAnsi="Book Antiqua"/>
          <w:color w:val="000000"/>
          <w:sz w:val="24"/>
          <w:szCs w:val="24"/>
        </w:rPr>
        <w:t xml:space="preserve"> </w:t>
      </w:r>
      <w:r w:rsidRPr="00BD53CC">
        <w:rPr>
          <w:rFonts w:ascii="Book Antiqua" w:eastAsia="Calibri" w:hAnsi="Book Antiqua"/>
          <w:color w:val="000000"/>
          <w:sz w:val="24"/>
          <w:szCs w:val="24"/>
        </w:rPr>
        <w:t>_________________________________________________________________</w:t>
      </w:r>
    </w:p>
    <w:p w14:paraId="728DDAEC" w14:textId="77777777" w:rsidR="00D04D2F" w:rsidRPr="00BD53CC" w:rsidRDefault="00E97FBE" w:rsidP="00BD53CC">
      <w:pPr>
        <w:pBdr>
          <w:top w:val="nil"/>
          <w:left w:val="nil"/>
          <w:bottom w:val="nil"/>
          <w:right w:val="nil"/>
          <w:between w:val="nil"/>
        </w:pBdr>
        <w:spacing w:after="0"/>
        <w:rPr>
          <w:rFonts w:ascii="Book Antiqua" w:eastAsia="Calibri" w:hAnsi="Book Antiqua"/>
          <w:color w:val="000000"/>
          <w:sz w:val="24"/>
          <w:szCs w:val="24"/>
        </w:rPr>
      </w:pPr>
      <w:r w:rsidRPr="00BD53CC">
        <w:rPr>
          <w:rFonts w:ascii="Book Antiqua" w:eastAsia="Calibri" w:hAnsi="Book Antiqua"/>
          <w:color w:val="000000"/>
          <w:sz w:val="24"/>
          <w:szCs w:val="24"/>
        </w:rPr>
        <w:t>____________________________________________________________________________________________________________________________________________________________</w:t>
      </w:r>
    </w:p>
    <w:p w14:paraId="47148A65" w14:textId="77777777" w:rsidR="00D04D2F" w:rsidRPr="00BD53CC" w:rsidRDefault="00D04D2F" w:rsidP="00BD53CC">
      <w:pPr>
        <w:pBdr>
          <w:top w:val="nil"/>
          <w:left w:val="nil"/>
          <w:bottom w:val="nil"/>
          <w:right w:val="nil"/>
          <w:between w:val="nil"/>
        </w:pBdr>
        <w:spacing w:after="0"/>
        <w:ind w:left="-360"/>
        <w:rPr>
          <w:rFonts w:ascii="Book Antiqua" w:eastAsia="Calibri" w:hAnsi="Book Antiqua"/>
          <w:color w:val="000000"/>
          <w:sz w:val="24"/>
          <w:szCs w:val="24"/>
        </w:rPr>
      </w:pPr>
    </w:p>
    <w:p w14:paraId="7A0E110A" w14:textId="46AC6004" w:rsidR="00D04D2F" w:rsidRPr="00BD53CC" w:rsidRDefault="00E97FBE" w:rsidP="00BD53CC">
      <w:pPr>
        <w:pBdr>
          <w:top w:val="nil"/>
          <w:left w:val="nil"/>
          <w:bottom w:val="nil"/>
          <w:right w:val="nil"/>
          <w:between w:val="nil"/>
        </w:pBdr>
        <w:spacing w:after="0"/>
        <w:ind w:left="-360"/>
        <w:rPr>
          <w:rFonts w:ascii="Book Antiqua" w:eastAsia="Calibri" w:hAnsi="Book Antiqua"/>
          <w:color w:val="000000"/>
          <w:sz w:val="24"/>
          <w:szCs w:val="24"/>
        </w:rPr>
      </w:pPr>
      <w:r w:rsidRPr="00BD53CC">
        <w:rPr>
          <w:rFonts w:ascii="Book Antiqua" w:eastAsia="Calibri" w:hAnsi="Book Antiqua"/>
          <w:b/>
          <w:color w:val="000000"/>
          <w:sz w:val="24"/>
          <w:szCs w:val="24"/>
        </w:rPr>
        <w:t>Goal 2</w:t>
      </w:r>
      <w:r w:rsidRPr="00BD53CC">
        <w:rPr>
          <w:rFonts w:ascii="Book Antiqua" w:eastAsia="Calibri" w:hAnsi="Book Antiqua"/>
          <w:color w:val="000000"/>
          <w:sz w:val="24"/>
          <w:szCs w:val="24"/>
        </w:rPr>
        <w:t>: __________________________________________________________________________</w:t>
      </w:r>
    </w:p>
    <w:p w14:paraId="08B0B05C" w14:textId="0A99BB20" w:rsidR="00D04D2F" w:rsidRPr="00BD53CC" w:rsidRDefault="00E97FBE" w:rsidP="00BD53CC">
      <w:pPr>
        <w:pBdr>
          <w:top w:val="nil"/>
          <w:left w:val="nil"/>
          <w:bottom w:val="nil"/>
          <w:right w:val="nil"/>
          <w:between w:val="nil"/>
        </w:pBdr>
        <w:spacing w:after="0"/>
        <w:rPr>
          <w:rFonts w:ascii="Book Antiqua" w:eastAsia="Calibri" w:hAnsi="Book Antiqua"/>
          <w:color w:val="000000"/>
          <w:sz w:val="24"/>
          <w:szCs w:val="24"/>
        </w:rPr>
      </w:pPr>
      <w:r w:rsidRPr="00BD53CC">
        <w:rPr>
          <w:rFonts w:ascii="Book Antiqua" w:eastAsia="Calibri" w:hAnsi="Book Antiqua"/>
          <w:color w:val="000000"/>
          <w:sz w:val="24"/>
          <w:szCs w:val="24"/>
        </w:rPr>
        <w:t>Action Steps: _________________________________________________________________</w:t>
      </w:r>
    </w:p>
    <w:p w14:paraId="7D6A797B" w14:textId="77777777" w:rsidR="00D04D2F" w:rsidRDefault="00E97FBE" w:rsidP="00BD53CC">
      <w:pPr>
        <w:pBdr>
          <w:top w:val="nil"/>
          <w:left w:val="nil"/>
          <w:bottom w:val="nil"/>
          <w:right w:val="nil"/>
          <w:between w:val="nil"/>
        </w:pBdr>
        <w:spacing w:after="0"/>
        <w:rPr>
          <w:rFonts w:eastAsia="Calibri"/>
          <w:color w:val="000000"/>
          <w:sz w:val="24"/>
          <w:szCs w:val="24"/>
        </w:rPr>
      </w:pPr>
      <w:r w:rsidRPr="00BD53CC">
        <w:rPr>
          <w:rFonts w:ascii="Book Antiqua" w:eastAsia="Calibri" w:hAnsi="Book Antiqua"/>
          <w:color w:val="000000"/>
          <w:sz w:val="24"/>
          <w:szCs w:val="24"/>
        </w:rPr>
        <w:t>____________________________________________________________________________________________________________________________________________________________</w:t>
      </w:r>
    </w:p>
    <w:sectPr w:rsidR="00D04D2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30D7E" w14:textId="77777777" w:rsidR="00E97FBE" w:rsidRDefault="00E97FBE">
      <w:pPr>
        <w:spacing w:after="0" w:line="240" w:lineRule="auto"/>
      </w:pPr>
      <w:r>
        <w:separator/>
      </w:r>
    </w:p>
  </w:endnote>
  <w:endnote w:type="continuationSeparator" w:id="0">
    <w:p w14:paraId="11F8D0B0" w14:textId="77777777" w:rsidR="00E97FBE" w:rsidRDefault="00E97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88595E8-141F-4A9C-AE52-30352A1A5597}"/>
  </w:font>
  <w:font w:name="Calibri">
    <w:panose1 w:val="020F0502020204030204"/>
    <w:charset w:val="00"/>
    <w:family w:val="swiss"/>
    <w:pitch w:val="variable"/>
    <w:sig w:usb0="E4002EFF" w:usb1="C000247B" w:usb2="00000009" w:usb3="00000000" w:csb0="000001FF" w:csb1="00000000"/>
    <w:embedRegular r:id="rId2" w:fontKey="{A597D91C-A0B3-4057-84BE-B7C8DA40CA28}"/>
    <w:embedBold r:id="rId3" w:fontKey="{369EBCE3-542B-444B-9BB7-E36AA32D0B3E}"/>
    <w:embedItalic r:id="rId4" w:fontKey="{2073548C-A496-48F5-899B-FA95BD188DF2}"/>
    <w:embedBoldItalic r:id="rId5" w:fontKey="{02198EC5-E19A-4C6E-9E99-8DBE49567C8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3F49223-12A3-44CD-B365-61FA175FABE5}"/>
    <w:embedBold r:id="rId7" w:fontKey="{866905E4-CCF5-40EA-994C-596F16130ADF}"/>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8" w:fontKey="{67F3B654-0A7E-4550-A5C2-6CA2D4890C91}"/>
  </w:font>
  <w:font w:name="Georgia">
    <w:panose1 w:val="02040502050405020303"/>
    <w:charset w:val="00"/>
    <w:family w:val="roman"/>
    <w:pitch w:val="variable"/>
    <w:sig w:usb0="00000287" w:usb1="00000000" w:usb2="00000000" w:usb3="00000000" w:csb0="0000009F" w:csb1="00000000"/>
    <w:embedRegular r:id="rId9" w:fontKey="{EE8AC791-CD43-4D2B-A4B9-F040A457AC00}"/>
    <w:embedItalic r:id="rId10" w:fontKey="{4D54A08C-9EF4-400A-BB97-ED6CDEBE8581}"/>
  </w:font>
  <w:font w:name="Book Antiqua">
    <w:panose1 w:val="02040602050305030304"/>
    <w:charset w:val="00"/>
    <w:family w:val="roman"/>
    <w:pitch w:val="variable"/>
    <w:sig w:usb0="00000287" w:usb1="00000000" w:usb2="00000000" w:usb3="00000000" w:csb0="0000009F" w:csb1="00000000"/>
    <w:embedRegular r:id="rId11" w:fontKey="{4241C2E4-295A-459F-A87E-7DF5FB6CD900}"/>
    <w:embedBold r:id="rId12" w:fontKey="{DD22C2E6-A27F-41F3-8F1B-648353C88FA1}"/>
    <w:embedItalic r:id="rId13" w:fontKey="{4D0FB305-CC06-4481-B228-C4C0F5D973C0}"/>
    <w:embedBoldItalic r:id="rId14" w:fontKey="{AB0AE465-F4FD-45B3-B17B-D16453CBF7C0}"/>
  </w:font>
  <w:font w:name="Helvetica Neue">
    <w:charset w:val="00"/>
    <w:family w:val="auto"/>
    <w:pitch w:val="default"/>
    <w:embedRegular r:id="rId15" w:fontKey="{BA6417FB-C4C0-4794-A571-C60990181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463EE" w14:textId="77777777" w:rsidR="00D04D2F" w:rsidRDefault="00D04D2F">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99593D" w14:textId="77777777" w:rsidR="00E97FBE" w:rsidRDefault="00E97FBE">
      <w:pPr>
        <w:spacing w:after="0" w:line="240" w:lineRule="auto"/>
      </w:pPr>
      <w:r>
        <w:separator/>
      </w:r>
    </w:p>
  </w:footnote>
  <w:footnote w:type="continuationSeparator" w:id="0">
    <w:p w14:paraId="2BE4CA31" w14:textId="77777777" w:rsidR="00E97FBE" w:rsidRDefault="00E97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801F8" w14:textId="117F0E67" w:rsidR="00D04D2F" w:rsidRPr="00FF0D8D" w:rsidRDefault="00FF0D8D">
    <w:pPr>
      <w:pBdr>
        <w:top w:val="nil"/>
        <w:left w:val="nil"/>
        <w:bottom w:val="nil"/>
        <w:right w:val="nil"/>
        <w:between w:val="nil"/>
      </w:pBdr>
      <w:tabs>
        <w:tab w:val="center" w:pos="4680"/>
        <w:tab w:val="right" w:pos="9360"/>
      </w:tabs>
      <w:spacing w:after="0" w:line="240" w:lineRule="auto"/>
      <w:jc w:val="center"/>
      <w:rPr>
        <w:rFonts w:ascii="Book Antiqua" w:eastAsia="Calibri" w:hAnsi="Book Antiqua"/>
        <w:b/>
        <w:color w:val="000000"/>
        <w:sz w:val="28"/>
        <w:szCs w:val="28"/>
      </w:rPr>
    </w:pPr>
    <w:r>
      <w:rPr>
        <w:noProof/>
      </w:rPr>
      <w:drawing>
        <wp:anchor distT="0" distB="0" distL="114300" distR="114300" simplePos="0" relativeHeight="251659264" behindDoc="1" locked="0" layoutInCell="1" allowOverlap="1" wp14:anchorId="52583778" wp14:editId="51D31F98">
          <wp:simplePos x="0" y="0"/>
          <wp:positionH relativeFrom="column">
            <wp:posOffset>133350</wp:posOffset>
          </wp:positionH>
          <wp:positionV relativeFrom="paragraph">
            <wp:posOffset>-175895</wp:posOffset>
          </wp:positionV>
          <wp:extent cx="609600" cy="633095"/>
          <wp:effectExtent l="0" t="0" r="0" b="0"/>
          <wp:wrapTight wrapText="bothSides">
            <wp:wrapPolygon edited="0">
              <wp:start x="0" y="0"/>
              <wp:lineTo x="0" y="20798"/>
              <wp:lineTo x="20925" y="20798"/>
              <wp:lineTo x="20925" y="0"/>
              <wp:lineTo x="0" y="0"/>
            </wp:wrapPolygon>
          </wp:wrapTight>
          <wp:docPr id="3" name="Picture 1" descr="A shield with symbol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shield with symbols and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3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D8D">
      <w:rPr>
        <w:rFonts w:ascii="Book Antiqua" w:eastAsia="Calibri" w:hAnsi="Book Antiqua"/>
        <w:b/>
        <w:color w:val="000000"/>
        <w:sz w:val="28"/>
        <w:szCs w:val="28"/>
      </w:rPr>
      <w:t xml:space="preserve">Catholic Elementary </w:t>
    </w:r>
    <w:r w:rsidR="00E97FBE" w:rsidRPr="00FF0D8D">
      <w:rPr>
        <w:rFonts w:ascii="Book Antiqua" w:eastAsia="Calibri" w:hAnsi="Book Antiqua"/>
        <w:b/>
        <w:color w:val="000000"/>
        <w:sz w:val="28"/>
        <w:szCs w:val="28"/>
      </w:rPr>
      <w:t>School</w:t>
    </w:r>
  </w:p>
  <w:p w14:paraId="27706B6D" w14:textId="77777777" w:rsidR="00D04D2F" w:rsidRPr="00FF0D8D" w:rsidRDefault="00E97FBE">
    <w:pPr>
      <w:pBdr>
        <w:top w:val="nil"/>
        <w:left w:val="nil"/>
        <w:bottom w:val="nil"/>
        <w:right w:val="nil"/>
        <w:between w:val="nil"/>
      </w:pBdr>
      <w:tabs>
        <w:tab w:val="center" w:pos="4680"/>
        <w:tab w:val="right" w:pos="9360"/>
      </w:tabs>
      <w:spacing w:after="0" w:line="240" w:lineRule="auto"/>
      <w:jc w:val="center"/>
      <w:rPr>
        <w:rFonts w:ascii="Book Antiqua" w:eastAsia="Calibri" w:hAnsi="Book Antiqua"/>
        <w:b/>
        <w:color w:val="000000"/>
        <w:sz w:val="28"/>
        <w:szCs w:val="28"/>
      </w:rPr>
    </w:pPr>
    <w:r w:rsidRPr="00FF0D8D">
      <w:rPr>
        <w:rFonts w:ascii="Book Antiqua" w:eastAsia="Calibri" w:hAnsi="Book Antiqua"/>
        <w:b/>
        <w:color w:val="000000"/>
        <w:sz w:val="28"/>
        <w:szCs w:val="28"/>
      </w:rPr>
      <w:t>Academic Probation Contract</w:t>
    </w:r>
  </w:p>
  <w:p w14:paraId="1ED5F065" w14:textId="77777777" w:rsidR="00D04D2F" w:rsidRDefault="00D04D2F">
    <w:pPr>
      <w:pBdr>
        <w:top w:val="nil"/>
        <w:left w:val="nil"/>
        <w:bottom w:val="nil"/>
        <w:right w:val="nil"/>
        <w:between w:val="nil"/>
      </w:pBdr>
      <w:tabs>
        <w:tab w:val="center" w:pos="4680"/>
        <w:tab w:val="right" w:pos="9360"/>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3CD2C" w14:textId="77777777" w:rsidR="00D04D2F" w:rsidRDefault="00E97FBE">
    <w:pPr>
      <w:pBdr>
        <w:top w:val="nil"/>
        <w:left w:val="nil"/>
        <w:bottom w:val="nil"/>
        <w:right w:val="nil"/>
        <w:between w:val="nil"/>
      </w:pBdr>
      <w:tabs>
        <w:tab w:val="center" w:pos="4680"/>
        <w:tab w:val="right" w:pos="9360"/>
      </w:tabs>
      <w:spacing w:after="0" w:line="240" w:lineRule="auto"/>
      <w:jc w:val="center"/>
      <w:rPr>
        <w:rFonts w:eastAsia="Calibri"/>
        <w:b/>
        <w:color w:val="000000"/>
        <w:sz w:val="28"/>
        <w:szCs w:val="28"/>
      </w:rPr>
    </w:pPr>
    <w:r>
      <w:rPr>
        <w:rFonts w:eastAsia="Calibri"/>
        <w:b/>
        <w:color w:val="000000"/>
        <w:sz w:val="28"/>
        <w:szCs w:val="28"/>
      </w:rPr>
      <w:t>Academic Probation Contract</w:t>
    </w:r>
  </w:p>
  <w:p w14:paraId="7412C535" w14:textId="77777777" w:rsidR="00D04D2F" w:rsidRDefault="00E97FBE">
    <w:pPr>
      <w:pBdr>
        <w:top w:val="nil"/>
        <w:left w:val="nil"/>
        <w:bottom w:val="nil"/>
        <w:right w:val="nil"/>
        <w:between w:val="nil"/>
      </w:pBdr>
      <w:tabs>
        <w:tab w:val="center" w:pos="4680"/>
        <w:tab w:val="right" w:pos="9360"/>
      </w:tabs>
      <w:spacing w:after="0" w:line="240" w:lineRule="auto"/>
      <w:jc w:val="center"/>
      <w:rPr>
        <w:rFonts w:eastAsia="Calibri"/>
        <w:b/>
        <w:color w:val="000000"/>
        <w:sz w:val="28"/>
        <w:szCs w:val="28"/>
      </w:rPr>
    </w:pPr>
    <w:r>
      <w:rPr>
        <w:rFonts w:eastAsia="Calibri"/>
        <w:b/>
        <w:color w:val="000000"/>
        <w:sz w:val="28"/>
        <w:szCs w:val="28"/>
      </w:rPr>
      <w:t>Self-Assessment Worksheet</w:t>
    </w:r>
  </w:p>
  <w:p w14:paraId="0F247340" w14:textId="77777777" w:rsidR="00D04D2F" w:rsidRDefault="00D04D2F">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A7F48"/>
    <w:multiLevelType w:val="multilevel"/>
    <w:tmpl w:val="8EA273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521F14"/>
    <w:multiLevelType w:val="multilevel"/>
    <w:tmpl w:val="08D2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B63E42"/>
    <w:multiLevelType w:val="multilevel"/>
    <w:tmpl w:val="6840E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8955B0"/>
    <w:multiLevelType w:val="multilevel"/>
    <w:tmpl w:val="0D1890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478319">
    <w:abstractNumId w:val="1"/>
  </w:num>
  <w:num w:numId="2" w16cid:durableId="1476752009">
    <w:abstractNumId w:val="0"/>
  </w:num>
  <w:num w:numId="3" w16cid:durableId="2027712572">
    <w:abstractNumId w:val="3"/>
  </w:num>
  <w:num w:numId="4" w16cid:durableId="478496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D2F"/>
    <w:rsid w:val="000139AE"/>
    <w:rsid w:val="000B4466"/>
    <w:rsid w:val="000F1BC0"/>
    <w:rsid w:val="00734083"/>
    <w:rsid w:val="007C7C10"/>
    <w:rsid w:val="00BD53CC"/>
    <w:rsid w:val="00D04D2F"/>
    <w:rsid w:val="00E97FBE"/>
    <w:rsid w:val="00FF0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CB8F0"/>
  <w15:docId w15:val="{7DA62712-3DF3-4614-BFC0-1DB63CC7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D1"/>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C3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CD1"/>
    <w:rPr>
      <w:rFonts w:eastAsiaTheme="minorEastAsia"/>
    </w:rPr>
  </w:style>
  <w:style w:type="paragraph" w:styleId="Footer">
    <w:name w:val="footer"/>
    <w:basedOn w:val="Normal"/>
    <w:link w:val="FooterChar"/>
    <w:uiPriority w:val="99"/>
    <w:unhideWhenUsed/>
    <w:rsid w:val="009C3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CD1"/>
    <w:rPr>
      <w:rFonts w:eastAsiaTheme="minorEastAsia"/>
    </w:rPr>
  </w:style>
  <w:style w:type="paragraph" w:styleId="ListParagraph">
    <w:name w:val="List Paragraph"/>
    <w:basedOn w:val="Normal"/>
    <w:uiPriority w:val="34"/>
    <w:qFormat/>
    <w:rsid w:val="009C3CD1"/>
    <w:pPr>
      <w:ind w:left="720"/>
      <w:contextualSpacing/>
    </w:pPr>
  </w:style>
  <w:style w:type="paragraph" w:styleId="NoSpacing">
    <w:name w:val="No Spacing"/>
    <w:uiPriority w:val="1"/>
    <w:qFormat/>
    <w:rsid w:val="009C3CD1"/>
    <w:pPr>
      <w:spacing w:after="0" w:line="240" w:lineRule="auto"/>
    </w:pPr>
    <w:rPr>
      <w:rFonts w:eastAsiaTheme="minorEastAsia"/>
    </w:rPr>
  </w:style>
  <w:style w:type="paragraph" w:customStyle="1" w:styleId="Body">
    <w:name w:val="Body"/>
    <w:rsid w:val="009C3CD1"/>
    <w:pPr>
      <w:pBdr>
        <w:top w:val="nil"/>
        <w:left w:val="nil"/>
        <w:bottom w:val="nil"/>
        <w:right w:val="nil"/>
        <w:between w:val="nil"/>
        <w:bar w:val="nil"/>
      </w:pBdr>
      <w:spacing w:after="0" w:line="240" w:lineRule="auto"/>
    </w:pPr>
    <w:rPr>
      <w:rFonts w:ascii="Cambria" w:eastAsia="Arial Unicode MS" w:hAnsi="Cambria" w:cs="Arial Unicode MS"/>
      <w:color w:val="000000"/>
      <w:sz w:val="24"/>
      <w:szCs w:val="24"/>
      <w:u w:color="000000"/>
      <w:bdr w:val="nil"/>
    </w:rPr>
  </w:style>
  <w:style w:type="paragraph" w:customStyle="1" w:styleId="HeaderFooter">
    <w:name w:val="Header &amp; Footer"/>
    <w:rsid w:val="000E191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table" w:styleId="TableGrid">
    <w:name w:val="Table Grid"/>
    <w:basedOn w:val="TableNormal"/>
    <w:rsid w:val="00224D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U0Nx56LBmrugOm9o0umXLaErA==">CgMxLjAyCGguZ2pkZ3hzOAByITFnbEFKRFRpLXVRQ3FlLXNReEQtQm9tSE5xU0NEOVMxNg==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801</Words>
  <Characters>4566</Characters>
  <Application>Microsoft Office Word</Application>
  <DocSecurity>0</DocSecurity>
  <Lines>38</Lines>
  <Paragraphs>10</Paragraphs>
  <ScaleCrop>false</ScaleCrop>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Sturgeon</dc:creator>
  <cp:lastModifiedBy>Klinner, Dawn</cp:lastModifiedBy>
  <cp:revision>5</cp:revision>
  <dcterms:created xsi:type="dcterms:W3CDTF">2024-11-19T14:54:00Z</dcterms:created>
  <dcterms:modified xsi:type="dcterms:W3CDTF">2024-11-20T19:49:00Z</dcterms:modified>
</cp:coreProperties>
</file>